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E86C" w14:textId="22ED4186" w:rsidR="00833B91" w:rsidRPr="004873E4" w:rsidRDefault="004C28B4" w:rsidP="006C57D7">
      <w:pPr>
        <w:spacing w:after="180" w:line="240" w:lineRule="auto"/>
        <w:outlineLvl w:val="0"/>
        <w:rPr>
          <w:rFonts w:ascii="TimesNewRomanPS" w:eastAsia="Times New Roman" w:hAnsi="TimesNewRomanPS" w:cs="Times New Roman"/>
          <w:i w:val="0"/>
          <w:iCs w:val="0"/>
          <w:sz w:val="24"/>
          <w:szCs w:val="24"/>
        </w:rPr>
      </w:pPr>
      <w:r w:rsidRPr="004C28B4">
        <w:rPr>
          <w:rFonts w:ascii="Times New Roman" w:eastAsia="Times New Roman" w:hAnsi="Times New Roman" w:cs="Times New Roman"/>
          <w:b/>
          <w:bCs/>
          <w:i w:val="0"/>
          <w:iCs w:val="0"/>
          <w:color w:val="326698"/>
          <w:kern w:val="36"/>
          <w:sz w:val="28"/>
          <w:szCs w:val="28"/>
        </w:rPr>
        <w:br/>
      </w:r>
    </w:p>
    <w:p w14:paraId="4BF22A69" w14:textId="77777777" w:rsidR="0003225C" w:rsidRDefault="0003225C" w:rsidP="00156655">
      <w:pPr>
        <w:pStyle w:val="NormalWeb"/>
        <w:ind w:left="720" w:firstLine="720"/>
        <w:rPr>
          <w:rFonts w:ascii="TimesNewRomanPS" w:hAnsi="TimesNewRomanPS"/>
          <w:b/>
          <w:bCs/>
          <w:sz w:val="32"/>
          <w:szCs w:val="32"/>
        </w:rPr>
      </w:pPr>
      <w:r w:rsidRPr="0003225C">
        <w:rPr>
          <w:rFonts w:ascii="TimesNewRomanPS" w:hAnsi="TimesNewRomanPS"/>
          <w:b/>
          <w:bCs/>
          <w:sz w:val="32"/>
          <w:szCs w:val="32"/>
        </w:rPr>
        <w:t>LCCA Authors Agreement Form</w:t>
      </w:r>
    </w:p>
    <w:p w14:paraId="2451DA4F" w14:textId="77777777" w:rsidR="0003225C" w:rsidRPr="00156655" w:rsidRDefault="00156655" w:rsidP="00156655">
      <w:pPr>
        <w:pStyle w:val="NormalWeb"/>
        <w:ind w:firstLine="720"/>
        <w:rPr>
          <w:b/>
          <w:bCs/>
        </w:rPr>
      </w:pPr>
      <w:r w:rsidRPr="00156655">
        <w:rPr>
          <w:rFonts w:ascii="TimesNewRomanPS" w:hAnsi="TimesNewRomanPS"/>
          <w:b/>
          <w:bCs/>
        </w:rPr>
        <w:t xml:space="preserve">Acknowledgment &amp; Agreement – To be Submitted </w:t>
      </w:r>
      <w:r w:rsidR="00CA0B14">
        <w:rPr>
          <w:rFonts w:ascii="TimesNewRomanPS" w:hAnsi="TimesNewRomanPS"/>
          <w:b/>
          <w:bCs/>
        </w:rPr>
        <w:t>t</w:t>
      </w:r>
      <w:r>
        <w:rPr>
          <w:rFonts w:ascii="TimesNewRomanPS" w:hAnsi="TimesNewRomanPS"/>
          <w:b/>
          <w:bCs/>
        </w:rPr>
        <w:t>o</w:t>
      </w:r>
      <w:r w:rsidRPr="00156655">
        <w:rPr>
          <w:rFonts w:ascii="TimesNewRomanPS" w:hAnsi="TimesNewRomanPS"/>
          <w:b/>
          <w:bCs/>
        </w:rPr>
        <w:t xml:space="preserve"> The Lion Roars Editor</w:t>
      </w:r>
    </w:p>
    <w:p w14:paraId="7330CC35" w14:textId="77777777" w:rsidR="004C28B4" w:rsidRDefault="004C28B4" w:rsidP="004C28B4">
      <w:pPr>
        <w:pStyle w:val="NormalWeb"/>
      </w:pPr>
      <w:r>
        <w:rPr>
          <w:rFonts w:ascii="TimesNewRomanPSMT" w:hAnsi="TimesNewRomanPSMT"/>
        </w:rPr>
        <w:t xml:space="preserve">I, [___________________________________________________] acknowledge and agree that: </w:t>
      </w:r>
    </w:p>
    <w:p w14:paraId="32170058" w14:textId="6A8946FC" w:rsidR="004C28B4" w:rsidRDefault="004C28B4" w:rsidP="004C28B4">
      <w:pPr>
        <w:pStyle w:val="NormalWeb"/>
      </w:pPr>
      <w:r>
        <w:rPr>
          <w:rFonts w:ascii="TimesNewRomanPSMT" w:hAnsi="TimesNewRomanPSMT"/>
        </w:rPr>
        <w:t xml:space="preserve">1. The attached article and/or photo(s) (hereinafter "Materials") are being submitted by me to </w:t>
      </w:r>
      <w:r w:rsidR="00E82DBE">
        <w:rPr>
          <w:rFonts w:ascii="TimesNewRomanPSMT" w:hAnsi="TimesNewRomanPSMT"/>
        </w:rPr>
        <w:t>Lionel Collectors Club of America (</w:t>
      </w:r>
      <w:r>
        <w:rPr>
          <w:rFonts w:ascii="TimesNewRomanPSMT" w:hAnsi="TimesNewRomanPSMT"/>
        </w:rPr>
        <w:t>LCCA</w:t>
      </w:r>
      <w:r w:rsidR="00E82DBE">
        <w:rPr>
          <w:rFonts w:ascii="TimesNewRomanPSMT" w:hAnsi="TimesNewRomanPSMT"/>
        </w:rPr>
        <w:t>)</w:t>
      </w:r>
      <w:r>
        <w:rPr>
          <w:rFonts w:ascii="TimesNewRomanPSMT" w:hAnsi="TimesNewRomanPSMT"/>
        </w:rPr>
        <w:t xml:space="preserve"> for consideration for publication in </w:t>
      </w:r>
      <w:r w:rsidRPr="00DE431B">
        <w:rPr>
          <w:rFonts w:ascii="TimesNewRomanPS" w:hAnsi="TimesNewRomanPS"/>
        </w:rPr>
        <w:t>The Lion Roars</w:t>
      </w:r>
      <w:r w:rsidR="00E82DBE">
        <w:rPr>
          <w:rFonts w:ascii="TimesNewRomanPS" w:hAnsi="TimesNewRomanPS"/>
          <w:i/>
          <w:iCs/>
        </w:rPr>
        <w:t xml:space="preserve">, </w:t>
      </w:r>
      <w:r w:rsidR="00DE431B">
        <w:rPr>
          <w:rFonts w:ascii="TimesNewRomanPS" w:hAnsi="TimesNewRomanPS"/>
        </w:rPr>
        <w:t>t</w:t>
      </w:r>
      <w:r w:rsidR="00E82DBE" w:rsidRPr="00E82DBE">
        <w:rPr>
          <w:rFonts w:ascii="TimesNewRomanPS" w:hAnsi="TimesNewRomanPS"/>
        </w:rPr>
        <w:t>he LCCA</w:t>
      </w:r>
      <w:r w:rsidR="00E82DBE">
        <w:rPr>
          <w:rFonts w:ascii="TimesNewRomanPS" w:hAnsi="TimesNewRomanPS"/>
          <w:i/>
          <w:iCs/>
        </w:rPr>
        <w:t xml:space="preserve"> </w:t>
      </w:r>
      <w:r w:rsidR="00E82DBE">
        <w:rPr>
          <w:rFonts w:ascii="TimesNewRomanPS" w:hAnsi="TimesNewRomanPS"/>
        </w:rPr>
        <w:t>Face</w:t>
      </w:r>
      <w:r w:rsidR="001F6132">
        <w:rPr>
          <w:rFonts w:ascii="TimesNewRomanPS" w:hAnsi="TimesNewRomanPS"/>
        </w:rPr>
        <w:t>b</w:t>
      </w:r>
      <w:r w:rsidR="00E82DBE">
        <w:rPr>
          <w:rFonts w:ascii="TimesNewRomanPS" w:hAnsi="TimesNewRomanPS"/>
        </w:rPr>
        <w:t xml:space="preserve">ook page, </w:t>
      </w:r>
      <w:r>
        <w:rPr>
          <w:rFonts w:ascii="TimesNewRomanPSMT" w:hAnsi="TimesNewRomanPSMT"/>
        </w:rPr>
        <w:t xml:space="preserve">or on the club's website, </w:t>
      </w:r>
      <w:r>
        <w:rPr>
          <w:rFonts w:ascii="TimesNewRomanPSMT" w:hAnsi="TimesNewRomanPSMT"/>
          <w:color w:val="0000FF"/>
        </w:rPr>
        <w:t>www.lionelcollectors.org</w:t>
      </w:r>
      <w:r>
        <w:rPr>
          <w:rFonts w:ascii="TimesNewRomanPSMT" w:hAnsi="TimesNewRomanPSMT"/>
        </w:rPr>
        <w:t xml:space="preserve">. There will be no remuneration paid to me or anyone else for Materials used by the club. </w:t>
      </w:r>
    </w:p>
    <w:p w14:paraId="377509CF" w14:textId="77777777" w:rsidR="004C28B4" w:rsidRDefault="004C28B4" w:rsidP="004C28B4">
      <w:pPr>
        <w:pStyle w:val="NormalWeb"/>
      </w:pPr>
      <w:r>
        <w:rPr>
          <w:rFonts w:ascii="TimesNewRomanPSMT" w:hAnsi="TimesNewRomanPSMT"/>
        </w:rPr>
        <w:t xml:space="preserve">2. Materials offered to LCCA for consideration for publication are for the exclusive benefit of its members. I agree not to offer accepted Materials to other entities for publication. Accordingly, I hereby represent that: </w:t>
      </w:r>
    </w:p>
    <w:p w14:paraId="24BD24A5" w14:textId="3A1451B0" w:rsidR="004C28B4" w:rsidRDefault="004C28B4" w:rsidP="00DE431B">
      <w:pPr>
        <w:pStyle w:val="NormalWeb"/>
        <w:ind w:left="720"/>
      </w:pPr>
      <w:r>
        <w:rPr>
          <w:rFonts w:ascii="TimesNewRomanPSMT" w:hAnsi="TimesNewRomanPSMT"/>
        </w:rPr>
        <w:t>a) the Material is my work product and is not plagiarized from the work of others</w:t>
      </w:r>
      <w:r>
        <w:rPr>
          <w:rFonts w:ascii="TimesNewRomanPSMT" w:hAnsi="TimesNewRomanPSMT"/>
        </w:rPr>
        <w:br/>
        <w:t>b) the same or similar Material has not already been submitted to, accepted for pending publication by, or published by any other entity</w:t>
      </w:r>
      <w:r>
        <w:rPr>
          <w:rFonts w:ascii="TimesNewRomanPSMT" w:hAnsi="TimesNewRomanPSMT"/>
        </w:rPr>
        <w:br/>
        <w:t xml:space="preserve">c) I will not submit Material accepted for publication by LCCA to any other entity either simultaneously or subsequently. I understand that a violation of any of these rules will result in my not being permitted to submit Materials to LCCA in the future. </w:t>
      </w:r>
    </w:p>
    <w:p w14:paraId="073399B3" w14:textId="77777777" w:rsidR="004C28B4" w:rsidRDefault="004C28B4" w:rsidP="004C28B4">
      <w:pPr>
        <w:pStyle w:val="NormalWeb"/>
      </w:pPr>
      <w:r>
        <w:rPr>
          <w:rFonts w:ascii="TimesNewRomanPSMT" w:hAnsi="TimesNewRomanPSMT"/>
        </w:rPr>
        <w:t xml:space="preserve">3. All Materials published by LCCA are copyrighted; therefore, no such materials may be reproduced, republished, or transmitted in any form by any means for any purposes without the written consent of LCCA. </w:t>
      </w:r>
    </w:p>
    <w:p w14:paraId="619C0DA4" w14:textId="77777777" w:rsidR="004C28B4" w:rsidRDefault="004C28B4" w:rsidP="004C28B4">
      <w:pPr>
        <w:pStyle w:val="NormalWeb"/>
      </w:pPr>
      <w:r>
        <w:rPr>
          <w:rFonts w:ascii="TimesNewRomanPSMT" w:hAnsi="TimesNewRomanPSMT"/>
        </w:rPr>
        <w:t xml:space="preserve">4. Requests from other entities for permission to republish Materials submitted by me to LCCA and subsequently published by LCCA will be directed to the club's President for consideration and decision. If permission to republish is granted, the Materials when republished must contain this customary acknowledgement: </w:t>
      </w:r>
    </w:p>
    <w:p w14:paraId="3AC42D76" w14:textId="77777777" w:rsidR="004C28B4" w:rsidRDefault="004C28B4" w:rsidP="004C28B4">
      <w:pPr>
        <w:pStyle w:val="NormalWeb"/>
      </w:pPr>
      <w:r>
        <w:rPr>
          <w:rFonts w:ascii="TimesNewRomanPS" w:hAnsi="TimesNewRomanPS"/>
          <w:i/>
          <w:iCs/>
        </w:rPr>
        <w:t xml:space="preserve">Article/photo by (name of LCCA member) republished with the permission of the Lionel Collectors Club of America (LCCA). </w:t>
      </w:r>
    </w:p>
    <w:p w14:paraId="1310DC64" w14:textId="77777777" w:rsidR="004C28B4" w:rsidRDefault="004C28B4" w:rsidP="004C28B4">
      <w:pPr>
        <w:pStyle w:val="NormalWeb"/>
      </w:pPr>
      <w:r>
        <w:rPr>
          <w:rFonts w:ascii="TimesNewRomanPSMT" w:hAnsi="TimesNewRomanPSMT"/>
        </w:rPr>
        <w:t xml:space="preserve">Date of Submission: ________________________________________ “Signature” of Author: ______________________________________ </w:t>
      </w:r>
    </w:p>
    <w:p w14:paraId="08E3979D" w14:textId="77777777" w:rsidR="004C28B4" w:rsidRDefault="004C28B4" w:rsidP="004C28B4">
      <w:pPr>
        <w:pStyle w:val="NormalWeb"/>
        <w:rPr>
          <w:rFonts w:ascii="TimesNewRomanPS" w:hAnsi="TimesNewRomanPS"/>
          <w:i/>
          <w:iCs/>
        </w:rPr>
      </w:pPr>
      <w:r>
        <w:rPr>
          <w:rFonts w:ascii="TimesNewRomanPS" w:hAnsi="TimesNewRomanPS"/>
          <w:i/>
          <w:iCs/>
        </w:rPr>
        <w:t>NOTE: This form must be signed and dated by the author and mailed with the Materials to the designated Editor at the time of initial submission or promptly thereafter.</w:t>
      </w:r>
      <w:r>
        <w:rPr>
          <w:rFonts w:ascii="TimesNewRomanPS" w:hAnsi="TimesNewRomanPS"/>
          <w:i/>
          <w:iCs/>
        </w:rPr>
        <w:br/>
        <w:t xml:space="preserve">The Materials may be submitted to the Editor online or via U.S. Postal Service. </w:t>
      </w:r>
    </w:p>
    <w:p w14:paraId="1C23D7F5" w14:textId="561AEB9B" w:rsidR="004C28B4" w:rsidRDefault="006C57D7" w:rsidP="006C57D7">
      <w:pPr>
        <w:pStyle w:val="NormalWeb"/>
        <w:jc w:val="right"/>
      </w:pPr>
      <w:r>
        <w:rPr>
          <w:rFonts w:ascii="TimesNewRomanPS" w:hAnsi="TimesNewRomanPS"/>
          <w:i/>
          <w:iCs/>
        </w:rPr>
        <w:t xml:space="preserve">Revised </w:t>
      </w:r>
      <w:proofErr w:type="gramStart"/>
      <w:r>
        <w:rPr>
          <w:rFonts w:ascii="TimesNewRomanPS" w:hAnsi="TimesNewRomanPS"/>
          <w:i/>
          <w:iCs/>
        </w:rPr>
        <w:t>11/17/2023</w:t>
      </w:r>
      <w:proofErr w:type="gramEnd"/>
    </w:p>
    <w:sectPr w:rsidR="004C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70CD"/>
    <w:multiLevelType w:val="hybridMultilevel"/>
    <w:tmpl w:val="018C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905A7"/>
    <w:multiLevelType w:val="hybridMultilevel"/>
    <w:tmpl w:val="F09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35DEF"/>
    <w:multiLevelType w:val="hybridMultilevel"/>
    <w:tmpl w:val="AD9E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8783609">
    <w:abstractNumId w:val="2"/>
  </w:num>
  <w:num w:numId="2" w16cid:durableId="502552038">
    <w:abstractNumId w:val="0"/>
  </w:num>
  <w:num w:numId="3" w16cid:durableId="129324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B4"/>
    <w:rsid w:val="0003225C"/>
    <w:rsid w:val="00097155"/>
    <w:rsid w:val="000B55D7"/>
    <w:rsid w:val="000C08D8"/>
    <w:rsid w:val="000E498C"/>
    <w:rsid w:val="000F2B37"/>
    <w:rsid w:val="00156655"/>
    <w:rsid w:val="001B0EF3"/>
    <w:rsid w:val="001F6132"/>
    <w:rsid w:val="002821BD"/>
    <w:rsid w:val="00312CBF"/>
    <w:rsid w:val="00351FC5"/>
    <w:rsid w:val="00372176"/>
    <w:rsid w:val="00376228"/>
    <w:rsid w:val="003D0A72"/>
    <w:rsid w:val="004873E4"/>
    <w:rsid w:val="004C28B4"/>
    <w:rsid w:val="00513E58"/>
    <w:rsid w:val="005379C6"/>
    <w:rsid w:val="00586FD0"/>
    <w:rsid w:val="005A1589"/>
    <w:rsid w:val="006C57D7"/>
    <w:rsid w:val="006C630E"/>
    <w:rsid w:val="006E1F40"/>
    <w:rsid w:val="00833B91"/>
    <w:rsid w:val="008E1043"/>
    <w:rsid w:val="008F6775"/>
    <w:rsid w:val="009B673F"/>
    <w:rsid w:val="009D757C"/>
    <w:rsid w:val="00B52B63"/>
    <w:rsid w:val="00CA0B14"/>
    <w:rsid w:val="00CB7816"/>
    <w:rsid w:val="00CD7EE8"/>
    <w:rsid w:val="00CF26AE"/>
    <w:rsid w:val="00DC29E7"/>
    <w:rsid w:val="00DE431B"/>
    <w:rsid w:val="00E26DF0"/>
    <w:rsid w:val="00E82DBE"/>
    <w:rsid w:val="00EC5E6E"/>
    <w:rsid w:val="00EE289C"/>
    <w:rsid w:val="00FB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05BA"/>
  <w15:chartTrackingRefBased/>
  <w15:docId w15:val="{5F418CDA-F687-4F42-A30F-CB1F10E0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63"/>
    <w:rPr>
      <w:i/>
      <w:iCs/>
      <w:sz w:val="20"/>
      <w:szCs w:val="20"/>
    </w:rPr>
  </w:style>
  <w:style w:type="paragraph" w:styleId="Heading1">
    <w:name w:val="heading 1"/>
    <w:basedOn w:val="Normal"/>
    <w:next w:val="Normal"/>
    <w:link w:val="Heading1Char"/>
    <w:uiPriority w:val="9"/>
    <w:qFormat/>
    <w:rsid w:val="00B52B63"/>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B52B63"/>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B52B63"/>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B52B63"/>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B52B63"/>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B52B63"/>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B52B63"/>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B52B63"/>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B52B63"/>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63"/>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B52B63"/>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B52B63"/>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B52B63"/>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B52B63"/>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B52B63"/>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B52B63"/>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B52B63"/>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B52B63"/>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B52B63"/>
    <w:rPr>
      <w:b/>
      <w:bCs/>
      <w:color w:val="C45911" w:themeColor="accent2" w:themeShade="BF"/>
      <w:sz w:val="18"/>
      <w:szCs w:val="18"/>
    </w:rPr>
  </w:style>
  <w:style w:type="paragraph" w:styleId="Title">
    <w:name w:val="Title"/>
    <w:basedOn w:val="Normal"/>
    <w:next w:val="Normal"/>
    <w:link w:val="TitleChar"/>
    <w:uiPriority w:val="10"/>
    <w:qFormat/>
    <w:rsid w:val="00B52B63"/>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2B63"/>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B52B63"/>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B52B63"/>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B52B63"/>
    <w:rPr>
      <w:b/>
      <w:bCs/>
      <w:spacing w:val="0"/>
    </w:rPr>
  </w:style>
  <w:style w:type="character" w:styleId="Emphasis">
    <w:name w:val="Emphasis"/>
    <w:uiPriority w:val="20"/>
    <w:qFormat/>
    <w:rsid w:val="00B52B63"/>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B52B63"/>
    <w:pPr>
      <w:spacing w:after="0" w:line="240" w:lineRule="auto"/>
    </w:pPr>
  </w:style>
  <w:style w:type="paragraph" w:styleId="ListParagraph">
    <w:name w:val="List Paragraph"/>
    <w:basedOn w:val="Normal"/>
    <w:uiPriority w:val="34"/>
    <w:qFormat/>
    <w:rsid w:val="00B52B63"/>
    <w:pPr>
      <w:ind w:left="720"/>
      <w:contextualSpacing/>
    </w:pPr>
  </w:style>
  <w:style w:type="paragraph" w:styleId="Quote">
    <w:name w:val="Quote"/>
    <w:basedOn w:val="Normal"/>
    <w:next w:val="Normal"/>
    <w:link w:val="QuoteChar"/>
    <w:uiPriority w:val="29"/>
    <w:qFormat/>
    <w:rsid w:val="00B52B63"/>
    <w:rPr>
      <w:i w:val="0"/>
      <w:iCs w:val="0"/>
      <w:color w:val="C45911" w:themeColor="accent2" w:themeShade="BF"/>
    </w:rPr>
  </w:style>
  <w:style w:type="character" w:customStyle="1" w:styleId="QuoteChar">
    <w:name w:val="Quote Char"/>
    <w:basedOn w:val="DefaultParagraphFont"/>
    <w:link w:val="Quote"/>
    <w:uiPriority w:val="29"/>
    <w:rsid w:val="00B52B63"/>
    <w:rPr>
      <w:color w:val="C45911" w:themeColor="accent2" w:themeShade="BF"/>
      <w:sz w:val="20"/>
      <w:szCs w:val="20"/>
    </w:rPr>
  </w:style>
  <w:style w:type="paragraph" w:styleId="IntenseQuote">
    <w:name w:val="Intense Quote"/>
    <w:basedOn w:val="Normal"/>
    <w:next w:val="Normal"/>
    <w:link w:val="IntenseQuoteChar"/>
    <w:uiPriority w:val="30"/>
    <w:qFormat/>
    <w:rsid w:val="00B52B6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B52B63"/>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B52B63"/>
    <w:rPr>
      <w:rFonts w:asciiTheme="majorHAnsi" w:eastAsiaTheme="majorEastAsia" w:hAnsiTheme="majorHAnsi" w:cstheme="majorBidi"/>
      <w:i/>
      <w:iCs/>
      <w:color w:val="ED7D31" w:themeColor="accent2"/>
    </w:rPr>
  </w:style>
  <w:style w:type="character" w:styleId="IntenseEmphasis">
    <w:name w:val="Intense Emphasis"/>
    <w:uiPriority w:val="21"/>
    <w:qFormat/>
    <w:rsid w:val="00B52B6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B52B63"/>
    <w:rPr>
      <w:i/>
      <w:iCs/>
      <w:smallCaps/>
      <w:color w:val="ED7D31" w:themeColor="accent2"/>
      <w:u w:color="ED7D31" w:themeColor="accent2"/>
    </w:rPr>
  </w:style>
  <w:style w:type="character" w:styleId="IntenseReference">
    <w:name w:val="Intense Reference"/>
    <w:uiPriority w:val="32"/>
    <w:qFormat/>
    <w:rsid w:val="00B52B63"/>
    <w:rPr>
      <w:b/>
      <w:bCs/>
      <w:i/>
      <w:iCs/>
      <w:smallCaps/>
      <w:color w:val="ED7D31" w:themeColor="accent2"/>
      <w:u w:color="ED7D31" w:themeColor="accent2"/>
    </w:rPr>
  </w:style>
  <w:style w:type="character" w:styleId="BookTitle">
    <w:name w:val="Book Title"/>
    <w:uiPriority w:val="33"/>
    <w:qFormat/>
    <w:rsid w:val="00B52B63"/>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B52B63"/>
    <w:pPr>
      <w:outlineLvl w:val="9"/>
    </w:pPr>
  </w:style>
  <w:style w:type="paragraph" w:styleId="NormalWeb">
    <w:name w:val="Normal (Web)"/>
    <w:basedOn w:val="Normal"/>
    <w:uiPriority w:val="99"/>
    <w:unhideWhenUsed/>
    <w:rsid w:val="004C28B4"/>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apple-converted-space">
    <w:name w:val="apple-converted-space"/>
    <w:basedOn w:val="DefaultParagraphFont"/>
    <w:rsid w:val="004C28B4"/>
  </w:style>
  <w:style w:type="character" w:styleId="Hyperlink">
    <w:name w:val="Hyperlink"/>
    <w:basedOn w:val="DefaultParagraphFont"/>
    <w:uiPriority w:val="99"/>
    <w:unhideWhenUsed/>
    <w:rsid w:val="004C28B4"/>
    <w:rPr>
      <w:color w:val="0000FF"/>
      <w:u w:val="single"/>
    </w:rPr>
  </w:style>
  <w:style w:type="character" w:customStyle="1" w:styleId="apple-tab-span">
    <w:name w:val="apple-tab-span"/>
    <w:basedOn w:val="DefaultParagraphFont"/>
    <w:rsid w:val="004C28B4"/>
  </w:style>
  <w:style w:type="character" w:styleId="UnresolvedMention">
    <w:name w:val="Unresolved Mention"/>
    <w:basedOn w:val="DefaultParagraphFont"/>
    <w:uiPriority w:val="99"/>
    <w:semiHidden/>
    <w:unhideWhenUsed/>
    <w:rsid w:val="006C630E"/>
    <w:rPr>
      <w:color w:val="605E5C"/>
      <w:shd w:val="clear" w:color="auto" w:fill="E1DFDD"/>
    </w:rPr>
  </w:style>
  <w:style w:type="character" w:styleId="PlaceholderText">
    <w:name w:val="Placeholder Text"/>
    <w:basedOn w:val="DefaultParagraphFont"/>
    <w:uiPriority w:val="99"/>
    <w:semiHidden/>
    <w:rsid w:val="008E1043"/>
    <w:rPr>
      <w:color w:val="666666"/>
    </w:rPr>
  </w:style>
  <w:style w:type="character" w:styleId="FollowedHyperlink">
    <w:name w:val="FollowedHyperlink"/>
    <w:basedOn w:val="DefaultParagraphFont"/>
    <w:uiPriority w:val="99"/>
    <w:semiHidden/>
    <w:unhideWhenUsed/>
    <w:rsid w:val="00513E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193">
      <w:bodyDiv w:val="1"/>
      <w:marLeft w:val="0"/>
      <w:marRight w:val="0"/>
      <w:marTop w:val="0"/>
      <w:marBottom w:val="0"/>
      <w:divBdr>
        <w:top w:val="none" w:sz="0" w:space="0" w:color="auto"/>
        <w:left w:val="none" w:sz="0" w:space="0" w:color="auto"/>
        <w:bottom w:val="none" w:sz="0" w:space="0" w:color="auto"/>
        <w:right w:val="none" w:sz="0" w:space="0" w:color="auto"/>
      </w:divBdr>
    </w:div>
    <w:div w:id="166024923">
      <w:bodyDiv w:val="1"/>
      <w:marLeft w:val="0"/>
      <w:marRight w:val="0"/>
      <w:marTop w:val="0"/>
      <w:marBottom w:val="0"/>
      <w:divBdr>
        <w:top w:val="none" w:sz="0" w:space="0" w:color="auto"/>
        <w:left w:val="none" w:sz="0" w:space="0" w:color="auto"/>
        <w:bottom w:val="none" w:sz="0" w:space="0" w:color="auto"/>
        <w:right w:val="none" w:sz="0" w:space="0" w:color="auto"/>
      </w:divBdr>
      <w:divsChild>
        <w:div w:id="1871457990">
          <w:marLeft w:val="0"/>
          <w:marRight w:val="0"/>
          <w:marTop w:val="0"/>
          <w:marBottom w:val="0"/>
          <w:divBdr>
            <w:top w:val="none" w:sz="0" w:space="0" w:color="auto"/>
            <w:left w:val="none" w:sz="0" w:space="0" w:color="auto"/>
            <w:bottom w:val="none" w:sz="0" w:space="0" w:color="auto"/>
            <w:right w:val="none" w:sz="0" w:space="0" w:color="auto"/>
          </w:divBdr>
        </w:div>
      </w:divsChild>
    </w:div>
    <w:div w:id="510143218">
      <w:bodyDiv w:val="1"/>
      <w:marLeft w:val="0"/>
      <w:marRight w:val="0"/>
      <w:marTop w:val="0"/>
      <w:marBottom w:val="0"/>
      <w:divBdr>
        <w:top w:val="none" w:sz="0" w:space="0" w:color="auto"/>
        <w:left w:val="none" w:sz="0" w:space="0" w:color="auto"/>
        <w:bottom w:val="none" w:sz="0" w:space="0" w:color="auto"/>
        <w:right w:val="none" w:sz="0" w:space="0" w:color="auto"/>
      </w:divBdr>
      <w:divsChild>
        <w:div w:id="700282422">
          <w:marLeft w:val="0"/>
          <w:marRight w:val="0"/>
          <w:marTop w:val="0"/>
          <w:marBottom w:val="0"/>
          <w:divBdr>
            <w:top w:val="none" w:sz="0" w:space="0" w:color="auto"/>
            <w:left w:val="none" w:sz="0" w:space="0" w:color="auto"/>
            <w:bottom w:val="none" w:sz="0" w:space="0" w:color="auto"/>
            <w:right w:val="none" w:sz="0" w:space="0" w:color="auto"/>
          </w:divBdr>
          <w:divsChild>
            <w:div w:id="185994539">
              <w:marLeft w:val="0"/>
              <w:marRight w:val="0"/>
              <w:marTop w:val="0"/>
              <w:marBottom w:val="0"/>
              <w:divBdr>
                <w:top w:val="none" w:sz="0" w:space="0" w:color="auto"/>
                <w:left w:val="none" w:sz="0" w:space="0" w:color="auto"/>
                <w:bottom w:val="none" w:sz="0" w:space="0" w:color="auto"/>
                <w:right w:val="none" w:sz="0" w:space="0" w:color="auto"/>
              </w:divBdr>
              <w:divsChild>
                <w:div w:id="19483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7844">
      <w:bodyDiv w:val="1"/>
      <w:marLeft w:val="0"/>
      <w:marRight w:val="0"/>
      <w:marTop w:val="0"/>
      <w:marBottom w:val="0"/>
      <w:divBdr>
        <w:top w:val="none" w:sz="0" w:space="0" w:color="auto"/>
        <w:left w:val="none" w:sz="0" w:space="0" w:color="auto"/>
        <w:bottom w:val="none" w:sz="0" w:space="0" w:color="auto"/>
        <w:right w:val="none" w:sz="0" w:space="0" w:color="auto"/>
      </w:divBdr>
    </w:div>
    <w:div w:id="1184368041">
      <w:bodyDiv w:val="1"/>
      <w:marLeft w:val="0"/>
      <w:marRight w:val="0"/>
      <w:marTop w:val="0"/>
      <w:marBottom w:val="0"/>
      <w:divBdr>
        <w:top w:val="none" w:sz="0" w:space="0" w:color="auto"/>
        <w:left w:val="none" w:sz="0" w:space="0" w:color="auto"/>
        <w:bottom w:val="none" w:sz="0" w:space="0" w:color="auto"/>
        <w:right w:val="none" w:sz="0" w:space="0" w:color="auto"/>
      </w:divBdr>
      <w:divsChild>
        <w:div w:id="1549535011">
          <w:marLeft w:val="0"/>
          <w:marRight w:val="0"/>
          <w:marTop w:val="0"/>
          <w:marBottom w:val="0"/>
          <w:divBdr>
            <w:top w:val="none" w:sz="0" w:space="0" w:color="auto"/>
            <w:left w:val="none" w:sz="0" w:space="0" w:color="auto"/>
            <w:bottom w:val="none" w:sz="0" w:space="0" w:color="auto"/>
            <w:right w:val="none" w:sz="0" w:space="0" w:color="auto"/>
          </w:divBdr>
        </w:div>
      </w:divsChild>
    </w:div>
    <w:div w:id="14159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20E55-0B23-E64F-AA25-97067C9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McLintock</dc:creator>
  <cp:keywords/>
  <dc:description/>
  <cp:lastModifiedBy>Dennis DeVito</cp:lastModifiedBy>
  <cp:revision>2</cp:revision>
  <dcterms:created xsi:type="dcterms:W3CDTF">2023-11-18T14:59:00Z</dcterms:created>
  <dcterms:modified xsi:type="dcterms:W3CDTF">2023-11-18T14:59:00Z</dcterms:modified>
</cp:coreProperties>
</file>